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204" w:rsidRPr="00B44BED" w:rsidRDefault="00C84CA4" w:rsidP="00C84CA4">
      <w:pPr>
        <w:tabs>
          <w:tab w:val="left" w:pos="219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</w:p>
    <w:p w:rsidR="006A7204" w:rsidRPr="00B44BED" w:rsidRDefault="006A7204" w:rsidP="006A72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7204" w:rsidRPr="00B44BED" w:rsidRDefault="006A7204" w:rsidP="006A72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7204" w:rsidRPr="00B44BED" w:rsidRDefault="006A7204" w:rsidP="006A72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7204" w:rsidRPr="00B44BED" w:rsidRDefault="006A7204" w:rsidP="006A72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7204" w:rsidRPr="00B44BED" w:rsidRDefault="006A7204" w:rsidP="006A72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7204" w:rsidRPr="00B44BED" w:rsidRDefault="006A7204" w:rsidP="006A72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7204" w:rsidRPr="00B44BED" w:rsidRDefault="006A7204" w:rsidP="006A72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7204" w:rsidRPr="00B44BED" w:rsidRDefault="006A7204" w:rsidP="006A72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4BED">
        <w:rPr>
          <w:rFonts w:ascii="Times New Roman" w:hAnsi="Times New Roman" w:cs="Times New Roman"/>
          <w:sz w:val="24"/>
          <w:szCs w:val="24"/>
        </w:rPr>
        <w:t>Beowulf as a Perfect Hero</w:t>
      </w:r>
    </w:p>
    <w:p w:rsidR="006A7204" w:rsidRPr="00B44BED" w:rsidRDefault="006A7204" w:rsidP="006A72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4BED">
        <w:rPr>
          <w:rFonts w:ascii="Times New Roman" w:hAnsi="Times New Roman" w:cs="Times New Roman"/>
          <w:sz w:val="24"/>
          <w:szCs w:val="24"/>
        </w:rPr>
        <w:t>Author’s Name</w:t>
      </w:r>
    </w:p>
    <w:p w:rsidR="006A7204" w:rsidRPr="00B44BED" w:rsidRDefault="006A7204" w:rsidP="006A72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4BED">
        <w:rPr>
          <w:rFonts w:ascii="Times New Roman" w:hAnsi="Times New Roman" w:cs="Times New Roman"/>
          <w:sz w:val="24"/>
          <w:szCs w:val="24"/>
        </w:rPr>
        <w:t>Institutional Affiliation</w:t>
      </w:r>
      <w:r w:rsidRPr="00B44BED">
        <w:rPr>
          <w:rFonts w:ascii="Times New Roman" w:hAnsi="Times New Roman" w:cs="Times New Roman"/>
          <w:sz w:val="24"/>
          <w:szCs w:val="24"/>
        </w:rPr>
        <w:br w:type="page"/>
      </w:r>
    </w:p>
    <w:p w:rsidR="006A7204" w:rsidRPr="00B44BED" w:rsidRDefault="006A7204" w:rsidP="006A720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4BED">
        <w:rPr>
          <w:rFonts w:ascii="Times New Roman" w:hAnsi="Times New Roman" w:cs="Times New Roman"/>
          <w:sz w:val="24"/>
          <w:szCs w:val="24"/>
        </w:rPr>
        <w:lastRenderedPageBreak/>
        <w:t>Beowulf as a Perfect Hero</w:t>
      </w:r>
    </w:p>
    <w:p w:rsidR="0079564B" w:rsidRPr="00B44BED" w:rsidRDefault="005E7353" w:rsidP="006A720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BED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5E7353" w:rsidRPr="00B44BED" w:rsidRDefault="00D34ABF" w:rsidP="006A720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4BED">
        <w:rPr>
          <w:rFonts w:ascii="Times New Roman" w:hAnsi="Times New Roman" w:cs="Times New Roman"/>
          <w:sz w:val="24"/>
          <w:szCs w:val="24"/>
        </w:rPr>
        <w:t>Campbell</w:t>
      </w:r>
      <w:r w:rsidR="00B44BED" w:rsidRPr="00B44BED">
        <w:rPr>
          <w:rFonts w:ascii="Times New Roman" w:hAnsi="Times New Roman" w:cs="Times New Roman"/>
          <w:sz w:val="24"/>
          <w:szCs w:val="24"/>
        </w:rPr>
        <w:t xml:space="preserve"> </w:t>
      </w:r>
      <w:r w:rsidR="00B44BED" w:rsidRPr="00B44BED">
        <w:rPr>
          <w:rFonts w:ascii="Times New Roman" w:eastAsia="Times New Roman" w:hAnsi="Times New Roman" w:cs="Times New Roman"/>
          <w:sz w:val="24"/>
          <w:szCs w:val="24"/>
        </w:rPr>
        <w:t>(1989)</w:t>
      </w:r>
      <w:r w:rsidRPr="00B44BED">
        <w:rPr>
          <w:rFonts w:ascii="Times New Roman" w:hAnsi="Times New Roman" w:cs="Times New Roman"/>
          <w:sz w:val="24"/>
          <w:szCs w:val="24"/>
        </w:rPr>
        <w:t xml:space="preserve"> defines a hero as a person who dedicates his or her life to thing</w:t>
      </w:r>
      <w:r w:rsidR="004D3D34" w:rsidRPr="00B44BED">
        <w:rPr>
          <w:rFonts w:ascii="Times New Roman" w:hAnsi="Times New Roman" w:cs="Times New Roman"/>
          <w:sz w:val="24"/>
          <w:szCs w:val="24"/>
        </w:rPr>
        <w:t>s</w:t>
      </w:r>
      <w:r w:rsidRPr="00B44BED">
        <w:rPr>
          <w:rFonts w:ascii="Times New Roman" w:hAnsi="Times New Roman" w:cs="Times New Roman"/>
          <w:sz w:val="24"/>
          <w:szCs w:val="24"/>
        </w:rPr>
        <w:t xml:space="preserve"> that are bigger than the self. </w:t>
      </w:r>
      <w:r w:rsidR="002B4AC7" w:rsidRPr="00B44BED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DD7F62" w:rsidRPr="00B44BED">
        <w:rPr>
          <w:rFonts w:ascii="Times New Roman" w:hAnsi="Times New Roman" w:cs="Times New Roman"/>
          <w:sz w:val="24"/>
          <w:szCs w:val="24"/>
        </w:rPr>
        <w:t xml:space="preserve">poems that depict a hero </w:t>
      </w:r>
      <w:r w:rsidR="002B4AC7" w:rsidRPr="00B44BED">
        <w:rPr>
          <w:rFonts w:ascii="Times New Roman" w:hAnsi="Times New Roman" w:cs="Times New Roman"/>
          <w:sz w:val="24"/>
          <w:szCs w:val="24"/>
        </w:rPr>
        <w:t xml:space="preserve">is Beowulf. </w:t>
      </w:r>
      <w:r w:rsidR="0028608D" w:rsidRPr="00B44BED">
        <w:rPr>
          <w:rFonts w:ascii="Times New Roman" w:hAnsi="Times New Roman" w:cs="Times New Roman"/>
          <w:sz w:val="24"/>
          <w:szCs w:val="24"/>
        </w:rPr>
        <w:t xml:space="preserve">In the </w:t>
      </w:r>
      <w:r w:rsidR="00DD7F62" w:rsidRPr="00B44BED">
        <w:rPr>
          <w:rFonts w:ascii="Times New Roman" w:hAnsi="Times New Roman" w:cs="Times New Roman"/>
          <w:sz w:val="24"/>
          <w:szCs w:val="24"/>
        </w:rPr>
        <w:t>Poem</w:t>
      </w:r>
      <w:r w:rsidR="0028608D" w:rsidRPr="00B44BED">
        <w:rPr>
          <w:rFonts w:ascii="Times New Roman" w:hAnsi="Times New Roman" w:cs="Times New Roman"/>
          <w:sz w:val="24"/>
          <w:szCs w:val="24"/>
        </w:rPr>
        <w:t>, Beowulf is portrayed as a heroic figure because he adheres to the ethos of heroism.</w:t>
      </w:r>
      <w:r w:rsidR="00537955" w:rsidRPr="00B44BED">
        <w:rPr>
          <w:rFonts w:ascii="Times New Roman" w:hAnsi="Times New Roman" w:cs="Times New Roman"/>
          <w:sz w:val="24"/>
          <w:szCs w:val="24"/>
        </w:rPr>
        <w:t xml:space="preserve"> From the beginning of the poem, he appears to be a hero who protects his town and a leader among his peers.</w:t>
      </w:r>
      <w:r w:rsidR="0028608D" w:rsidRPr="00B44BED">
        <w:rPr>
          <w:rFonts w:ascii="Times New Roman" w:hAnsi="Times New Roman" w:cs="Times New Roman"/>
          <w:sz w:val="24"/>
          <w:szCs w:val="24"/>
        </w:rPr>
        <w:t xml:space="preserve"> </w:t>
      </w:r>
      <w:r w:rsidR="009476AB" w:rsidRPr="00B44BED">
        <w:rPr>
          <w:rFonts w:ascii="Times New Roman" w:hAnsi="Times New Roman" w:cs="Times New Roman"/>
          <w:sz w:val="24"/>
          <w:szCs w:val="24"/>
        </w:rPr>
        <w:t xml:space="preserve">Beowulf reveals </w:t>
      </w:r>
      <w:r w:rsidR="00CD1B04" w:rsidRPr="00B44BED">
        <w:rPr>
          <w:rFonts w:ascii="Times New Roman" w:hAnsi="Times New Roman" w:cs="Times New Roman"/>
          <w:sz w:val="24"/>
          <w:szCs w:val="24"/>
        </w:rPr>
        <w:t>attributes</w:t>
      </w:r>
      <w:r w:rsidR="009476AB" w:rsidRPr="00B44BED">
        <w:rPr>
          <w:rFonts w:ascii="Times New Roman" w:hAnsi="Times New Roman" w:cs="Times New Roman"/>
          <w:sz w:val="24"/>
          <w:szCs w:val="24"/>
        </w:rPr>
        <w:t xml:space="preserve"> of bravery, courage, and </w:t>
      </w:r>
      <w:r w:rsidR="00CD1B04" w:rsidRPr="00B44BED">
        <w:rPr>
          <w:rFonts w:ascii="Times New Roman" w:hAnsi="Times New Roman" w:cs="Times New Roman"/>
          <w:sz w:val="24"/>
          <w:szCs w:val="24"/>
        </w:rPr>
        <w:t xml:space="preserve">a tremendous ego that a hero is supposed to possess. </w:t>
      </w:r>
    </w:p>
    <w:p w:rsidR="009476AB" w:rsidRPr="00B44BED" w:rsidRDefault="009476AB" w:rsidP="00614B3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4BED">
        <w:rPr>
          <w:rFonts w:ascii="Times New Roman" w:hAnsi="Times New Roman" w:cs="Times New Roman"/>
          <w:sz w:val="24"/>
          <w:szCs w:val="24"/>
        </w:rPr>
        <w:t xml:space="preserve">In the artillery of hero, courage is one of the major attributes. </w:t>
      </w:r>
      <w:r w:rsidR="00767A67" w:rsidRPr="00B44BED">
        <w:rPr>
          <w:rFonts w:ascii="Times New Roman" w:hAnsi="Times New Roman" w:cs="Times New Roman"/>
          <w:sz w:val="24"/>
          <w:szCs w:val="24"/>
        </w:rPr>
        <w:t xml:space="preserve">Beowulf </w:t>
      </w:r>
      <w:r w:rsidR="00767A67" w:rsidRPr="00B44BED">
        <w:rPr>
          <w:rFonts w:ascii="Times New Roman" w:hAnsi="Times New Roman" w:cs="Times New Roman"/>
          <w:noProof/>
          <w:sz w:val="24"/>
          <w:szCs w:val="24"/>
        </w:rPr>
        <w:t>is characterized</w:t>
      </w:r>
      <w:r w:rsidR="00767A67" w:rsidRPr="00B44BED">
        <w:rPr>
          <w:rFonts w:ascii="Times New Roman" w:hAnsi="Times New Roman" w:cs="Times New Roman"/>
          <w:sz w:val="24"/>
          <w:szCs w:val="24"/>
        </w:rPr>
        <w:t xml:space="preserve"> as a courageous character until his death. For example, he agrees to compete with Breca in a swimming contest on the open seas. </w:t>
      </w:r>
      <w:r w:rsidR="00E00155" w:rsidRPr="00B44BED">
        <w:rPr>
          <w:rFonts w:ascii="Times New Roman" w:hAnsi="Times New Roman" w:cs="Times New Roman"/>
          <w:sz w:val="24"/>
          <w:szCs w:val="24"/>
        </w:rPr>
        <w:t xml:space="preserve">Also, he fights Grendel and the dragon that kills him. In </w:t>
      </w:r>
      <w:r w:rsidR="00F45CC8" w:rsidRPr="00B44BED">
        <w:rPr>
          <w:rFonts w:ascii="Times New Roman" w:hAnsi="Times New Roman" w:cs="Times New Roman"/>
          <w:sz w:val="24"/>
          <w:szCs w:val="24"/>
        </w:rPr>
        <w:t>these entire situations</w:t>
      </w:r>
      <w:r w:rsidR="00E00155" w:rsidRPr="00B44BED">
        <w:rPr>
          <w:rFonts w:ascii="Times New Roman" w:hAnsi="Times New Roman" w:cs="Times New Roman"/>
          <w:sz w:val="24"/>
          <w:szCs w:val="24"/>
        </w:rPr>
        <w:t xml:space="preserve">, Beowulf shows that he is strong and </w:t>
      </w:r>
      <w:r w:rsidR="00F45CC8" w:rsidRPr="00B44BED">
        <w:rPr>
          <w:rFonts w:ascii="Times New Roman" w:hAnsi="Times New Roman" w:cs="Times New Roman"/>
          <w:sz w:val="24"/>
          <w:szCs w:val="24"/>
        </w:rPr>
        <w:t>possesses</w:t>
      </w:r>
      <w:r w:rsidR="00E00155" w:rsidRPr="00B44BED">
        <w:rPr>
          <w:rFonts w:ascii="Times New Roman" w:hAnsi="Times New Roman" w:cs="Times New Roman"/>
          <w:sz w:val="24"/>
          <w:szCs w:val="24"/>
        </w:rPr>
        <w:t xml:space="preserve"> faith and wisdom. </w:t>
      </w:r>
      <w:r w:rsidR="00D76E9E" w:rsidRPr="00B44BED">
        <w:rPr>
          <w:rFonts w:ascii="Times New Roman" w:hAnsi="Times New Roman" w:cs="Times New Roman"/>
          <w:sz w:val="24"/>
          <w:szCs w:val="24"/>
        </w:rPr>
        <w:t>Warriors who emerged victorious in battles held much pride in their achievements.</w:t>
      </w:r>
    </w:p>
    <w:p w:rsidR="00E45DE2" w:rsidRPr="00B44BED" w:rsidRDefault="00E45DE2" w:rsidP="00614B3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4BED">
        <w:rPr>
          <w:rFonts w:ascii="Times New Roman" w:hAnsi="Times New Roman" w:cs="Times New Roman"/>
          <w:sz w:val="24"/>
          <w:szCs w:val="24"/>
        </w:rPr>
        <w:t xml:space="preserve">In each battle, </w:t>
      </w:r>
      <w:r w:rsidR="00264E93" w:rsidRPr="00B44BED">
        <w:rPr>
          <w:rFonts w:ascii="Times New Roman" w:hAnsi="Times New Roman" w:cs="Times New Roman"/>
          <w:sz w:val="24"/>
          <w:szCs w:val="24"/>
        </w:rPr>
        <w:t xml:space="preserve">Beowulf demonstrates his unmatchable ego. Despite all the conflicts he endures, he continues to reveal an ego that makes him an ideal hero. For example, he arrives at King Hrothgar’s </w:t>
      </w:r>
      <w:r w:rsidR="00602152" w:rsidRPr="00B44BED">
        <w:rPr>
          <w:rFonts w:ascii="Times New Roman" w:hAnsi="Times New Roman" w:cs="Times New Roman"/>
          <w:sz w:val="24"/>
          <w:szCs w:val="24"/>
        </w:rPr>
        <w:t>kingdom</w:t>
      </w:r>
      <w:r w:rsidR="00B44BED">
        <w:rPr>
          <w:rFonts w:ascii="Times New Roman" w:hAnsi="Times New Roman" w:cs="Times New Roman"/>
          <w:sz w:val="24"/>
          <w:szCs w:val="24"/>
        </w:rPr>
        <w:t>,</w:t>
      </w:r>
      <w:r w:rsidR="00602152" w:rsidRPr="00B44BED">
        <w:rPr>
          <w:rFonts w:ascii="Times New Roman" w:hAnsi="Times New Roman" w:cs="Times New Roman"/>
          <w:sz w:val="24"/>
          <w:szCs w:val="24"/>
        </w:rPr>
        <w:t xml:space="preserve"> </w:t>
      </w:r>
      <w:r w:rsidR="00602152" w:rsidRPr="00B44BED">
        <w:rPr>
          <w:rFonts w:ascii="Times New Roman" w:hAnsi="Times New Roman" w:cs="Times New Roman"/>
          <w:noProof/>
          <w:sz w:val="24"/>
          <w:szCs w:val="24"/>
        </w:rPr>
        <w:t>and</w:t>
      </w:r>
      <w:r w:rsidR="00602152" w:rsidRPr="00B44BED">
        <w:rPr>
          <w:rFonts w:ascii="Times New Roman" w:hAnsi="Times New Roman" w:cs="Times New Roman"/>
          <w:sz w:val="24"/>
          <w:szCs w:val="24"/>
        </w:rPr>
        <w:t xml:space="preserve"> it is evident that he has a tremendous ego and sure of himself in every aspect. He boasts about his previous accomplishment during a conversation with the king and his men. </w:t>
      </w:r>
      <w:r w:rsidR="005570B3" w:rsidRPr="00B44BED">
        <w:rPr>
          <w:rFonts w:ascii="Times New Roman" w:hAnsi="Times New Roman" w:cs="Times New Roman"/>
          <w:sz w:val="24"/>
          <w:szCs w:val="24"/>
        </w:rPr>
        <w:t xml:space="preserve">Although this might seem as over-confidence, the traditions of Anglo-Saxon refer to it as self-pride. </w:t>
      </w:r>
    </w:p>
    <w:p w:rsidR="00614B36" w:rsidRPr="00B44BED" w:rsidRDefault="00614B36" w:rsidP="00B44BE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4BED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012803" w:rsidRPr="00B44BED" w:rsidRDefault="009D4F1B" w:rsidP="00614B3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4BED">
        <w:rPr>
          <w:rFonts w:ascii="Times New Roman" w:hAnsi="Times New Roman" w:cs="Times New Roman"/>
          <w:sz w:val="24"/>
          <w:szCs w:val="24"/>
        </w:rPr>
        <w:t xml:space="preserve">The qualities of bravery, </w:t>
      </w:r>
      <w:r w:rsidR="00F61A93" w:rsidRPr="00B44BED">
        <w:rPr>
          <w:rFonts w:ascii="Times New Roman" w:hAnsi="Times New Roman" w:cs="Times New Roman"/>
          <w:sz w:val="24"/>
          <w:szCs w:val="24"/>
        </w:rPr>
        <w:t>courageousness</w:t>
      </w:r>
      <w:r w:rsidRPr="00B44BED">
        <w:rPr>
          <w:rFonts w:ascii="Times New Roman" w:hAnsi="Times New Roman" w:cs="Times New Roman"/>
          <w:sz w:val="24"/>
          <w:szCs w:val="24"/>
        </w:rPr>
        <w:t xml:space="preserve">, and a tremendous ego play a vital role in the development of a perfect hero. </w:t>
      </w:r>
      <w:r w:rsidR="00C4067E" w:rsidRPr="00B44BED">
        <w:rPr>
          <w:rFonts w:ascii="Times New Roman" w:hAnsi="Times New Roman" w:cs="Times New Roman"/>
          <w:sz w:val="24"/>
          <w:szCs w:val="24"/>
        </w:rPr>
        <w:t xml:space="preserve">The character Beowulf can be termed as a perfect hero because he inhibits all these traits. He </w:t>
      </w:r>
      <w:r w:rsidR="00C4067E" w:rsidRPr="00B44BED">
        <w:rPr>
          <w:rFonts w:ascii="Times New Roman" w:hAnsi="Times New Roman" w:cs="Times New Roman"/>
          <w:noProof/>
          <w:sz w:val="24"/>
          <w:szCs w:val="24"/>
        </w:rPr>
        <w:t>is</w:t>
      </w:r>
      <w:r w:rsidR="0006727C" w:rsidRPr="00B44BED">
        <w:rPr>
          <w:rFonts w:ascii="Times New Roman" w:hAnsi="Times New Roman" w:cs="Times New Roman"/>
          <w:noProof/>
          <w:sz w:val="24"/>
          <w:szCs w:val="24"/>
        </w:rPr>
        <w:t xml:space="preserve"> appointed</w:t>
      </w:r>
      <w:r w:rsidR="0006727C" w:rsidRPr="00B44BED">
        <w:rPr>
          <w:rFonts w:ascii="Times New Roman" w:hAnsi="Times New Roman" w:cs="Times New Roman"/>
          <w:sz w:val="24"/>
          <w:szCs w:val="24"/>
        </w:rPr>
        <w:t xml:space="preserve"> as leaders. Among the Anglo-Saxon, </w:t>
      </w:r>
      <w:r w:rsidR="00CE55E2" w:rsidRPr="00B44BED">
        <w:rPr>
          <w:rFonts w:ascii="Times New Roman" w:hAnsi="Times New Roman" w:cs="Times New Roman"/>
          <w:sz w:val="24"/>
          <w:szCs w:val="24"/>
        </w:rPr>
        <w:t xml:space="preserve">leaders were the best amid those referred to as </w:t>
      </w:r>
      <w:r w:rsidR="0006727C" w:rsidRPr="00B44BED">
        <w:rPr>
          <w:rFonts w:ascii="Times New Roman" w:hAnsi="Times New Roman" w:cs="Times New Roman"/>
          <w:sz w:val="24"/>
          <w:szCs w:val="24"/>
        </w:rPr>
        <w:t xml:space="preserve">best. Beowulf </w:t>
      </w:r>
      <w:r w:rsidR="00CE55E2" w:rsidRPr="00B44BED">
        <w:rPr>
          <w:rFonts w:ascii="Times New Roman" w:hAnsi="Times New Roman" w:cs="Times New Roman"/>
          <w:sz w:val="24"/>
          <w:szCs w:val="24"/>
        </w:rPr>
        <w:t>held much pride</w:t>
      </w:r>
      <w:r w:rsidR="0006727C" w:rsidRPr="00B44BED">
        <w:rPr>
          <w:rFonts w:ascii="Times New Roman" w:hAnsi="Times New Roman" w:cs="Times New Roman"/>
          <w:sz w:val="24"/>
          <w:szCs w:val="24"/>
        </w:rPr>
        <w:t xml:space="preserve"> in himself for </w:t>
      </w:r>
      <w:r w:rsidR="000614A4" w:rsidRPr="00B44BED">
        <w:rPr>
          <w:rFonts w:ascii="Times New Roman" w:hAnsi="Times New Roman" w:cs="Times New Roman"/>
          <w:sz w:val="24"/>
          <w:szCs w:val="24"/>
        </w:rPr>
        <w:t xml:space="preserve">the success and achievements he has made. </w:t>
      </w: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4BED" w:rsidRPr="00B44BED" w:rsidRDefault="00B44BED" w:rsidP="00B44B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44BED">
        <w:rPr>
          <w:rFonts w:ascii="Times New Roman" w:eastAsia="Times New Roman" w:hAnsi="Times New Roman" w:cs="Times New Roman"/>
          <w:sz w:val="24"/>
          <w:szCs w:val="24"/>
        </w:rPr>
        <w:t>References</w:t>
      </w:r>
    </w:p>
    <w:p w:rsidR="00B44BED" w:rsidRPr="00B44BED" w:rsidRDefault="00B44BED" w:rsidP="00B44BED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B44BED">
        <w:rPr>
          <w:rFonts w:ascii="Times New Roman" w:eastAsia="Times New Roman" w:hAnsi="Times New Roman" w:cs="Times New Roman"/>
          <w:sz w:val="24"/>
          <w:szCs w:val="24"/>
        </w:rPr>
        <w:t>Campbell, J. (1989). </w:t>
      </w:r>
      <w:r w:rsidRPr="00B44BED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The hero</w:t>
      </w:r>
      <w:r w:rsidRPr="00B44B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with a thousand faces</w:t>
      </w:r>
      <w:r w:rsidRPr="00B44BED">
        <w:rPr>
          <w:rFonts w:ascii="Times New Roman" w:eastAsia="Times New Roman" w:hAnsi="Times New Roman" w:cs="Times New Roman"/>
          <w:sz w:val="24"/>
          <w:szCs w:val="24"/>
        </w:rPr>
        <w:t>. Los Angeles, CA: Audio Renaissance Tapes.</w:t>
      </w:r>
    </w:p>
    <w:p w:rsidR="005E7353" w:rsidRPr="00F45CC8" w:rsidRDefault="005E7353" w:rsidP="006A720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5E7353" w:rsidRPr="00F45CC8" w:rsidSect="006A720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9C7" w:rsidRDefault="007919C7" w:rsidP="006A7204">
      <w:pPr>
        <w:spacing w:after="0" w:line="240" w:lineRule="auto"/>
      </w:pPr>
      <w:r>
        <w:separator/>
      </w:r>
    </w:p>
  </w:endnote>
  <w:endnote w:type="continuationSeparator" w:id="0">
    <w:p w:rsidR="007919C7" w:rsidRDefault="007919C7" w:rsidP="006A7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9C7" w:rsidRDefault="007919C7" w:rsidP="006A7204">
      <w:pPr>
        <w:spacing w:after="0" w:line="240" w:lineRule="auto"/>
      </w:pPr>
      <w:r>
        <w:separator/>
      </w:r>
    </w:p>
  </w:footnote>
  <w:footnote w:type="continuationSeparator" w:id="0">
    <w:p w:rsidR="007919C7" w:rsidRDefault="007919C7" w:rsidP="006A7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204" w:rsidRPr="006A7204" w:rsidRDefault="006A7204" w:rsidP="006A7204">
    <w:pPr>
      <w:rPr>
        <w:rFonts w:ascii="Times New Roman" w:hAnsi="Times New Roman" w:cs="Times New Roman"/>
        <w:sz w:val="24"/>
        <w:szCs w:val="24"/>
      </w:rPr>
    </w:pPr>
    <w:r w:rsidRPr="006A7204">
      <w:rPr>
        <w:rFonts w:ascii="Times New Roman" w:hAnsi="Times New Roman" w:cs="Times New Roman"/>
        <w:sz w:val="24"/>
        <w:szCs w:val="24"/>
      </w:rPr>
      <w:t>BEOWULF AS A PERFECT HERO</w:t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</w:t>
    </w:r>
    <w:r w:rsidRPr="006A7204">
      <w:rPr>
        <w:rFonts w:ascii="Times New Roman" w:hAnsi="Times New Roman" w:cs="Times New Roman"/>
        <w:sz w:val="24"/>
        <w:szCs w:val="24"/>
      </w:rPr>
      <w:fldChar w:fldCharType="begin"/>
    </w:r>
    <w:r w:rsidRPr="006A720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A7204">
      <w:rPr>
        <w:rFonts w:ascii="Times New Roman" w:hAnsi="Times New Roman" w:cs="Times New Roman"/>
        <w:sz w:val="24"/>
        <w:szCs w:val="24"/>
      </w:rPr>
      <w:fldChar w:fldCharType="separate"/>
    </w:r>
    <w:r w:rsidR="00334E7C">
      <w:rPr>
        <w:rFonts w:ascii="Times New Roman" w:hAnsi="Times New Roman" w:cs="Times New Roman"/>
        <w:noProof/>
        <w:sz w:val="24"/>
        <w:szCs w:val="24"/>
      </w:rPr>
      <w:t>2</w:t>
    </w:r>
    <w:r w:rsidRPr="006A720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7204" w:rsidRPr="006A7204" w:rsidRDefault="006A7204" w:rsidP="006A7204">
    <w:pPr>
      <w:rPr>
        <w:rFonts w:ascii="Times New Roman" w:hAnsi="Times New Roman" w:cs="Times New Roman"/>
        <w:sz w:val="24"/>
        <w:szCs w:val="24"/>
      </w:rPr>
    </w:pPr>
    <w:r w:rsidRPr="006A7204">
      <w:rPr>
        <w:rFonts w:ascii="Times New Roman" w:hAnsi="Times New Roman" w:cs="Times New Roman"/>
        <w:sz w:val="24"/>
        <w:szCs w:val="24"/>
      </w:rPr>
      <w:t>Running head: BEOWULF AS A PERFECT HERO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</w:t>
    </w:r>
    <w:r w:rsidRPr="006A7204">
      <w:rPr>
        <w:rFonts w:ascii="Times New Roman" w:hAnsi="Times New Roman" w:cs="Times New Roman"/>
        <w:sz w:val="24"/>
        <w:szCs w:val="24"/>
      </w:rPr>
      <w:fldChar w:fldCharType="begin"/>
    </w:r>
    <w:r w:rsidRPr="006A720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A7204">
      <w:rPr>
        <w:rFonts w:ascii="Times New Roman" w:hAnsi="Times New Roman" w:cs="Times New Roman"/>
        <w:sz w:val="24"/>
        <w:szCs w:val="24"/>
      </w:rPr>
      <w:fldChar w:fldCharType="separate"/>
    </w:r>
    <w:r w:rsidR="007919C7">
      <w:rPr>
        <w:rFonts w:ascii="Times New Roman" w:hAnsi="Times New Roman" w:cs="Times New Roman"/>
        <w:noProof/>
        <w:sz w:val="24"/>
        <w:szCs w:val="24"/>
      </w:rPr>
      <w:t>1</w:t>
    </w:r>
    <w:r w:rsidRPr="006A720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yMbA0NDM1MrMwtTBU0lEKTi0uzszPAykwqgUAnbdRDSwAAAA="/>
  </w:docVars>
  <w:rsids>
    <w:rsidRoot w:val="005E7353"/>
    <w:rsid w:val="00012803"/>
    <w:rsid w:val="000614A4"/>
    <w:rsid w:val="0006727C"/>
    <w:rsid w:val="000B4A4A"/>
    <w:rsid w:val="0021515C"/>
    <w:rsid w:val="00264E93"/>
    <w:rsid w:val="0028608D"/>
    <w:rsid w:val="002B4AC7"/>
    <w:rsid w:val="00330059"/>
    <w:rsid w:val="00334E7C"/>
    <w:rsid w:val="004D3D34"/>
    <w:rsid w:val="00537955"/>
    <w:rsid w:val="005570B3"/>
    <w:rsid w:val="0057289C"/>
    <w:rsid w:val="005E7353"/>
    <w:rsid w:val="00602152"/>
    <w:rsid w:val="00614B36"/>
    <w:rsid w:val="006A7204"/>
    <w:rsid w:val="00767A67"/>
    <w:rsid w:val="007919C7"/>
    <w:rsid w:val="00842EA2"/>
    <w:rsid w:val="009476AB"/>
    <w:rsid w:val="009D4F1B"/>
    <w:rsid w:val="00B44BED"/>
    <w:rsid w:val="00C4067E"/>
    <w:rsid w:val="00C84CA4"/>
    <w:rsid w:val="00CD1B04"/>
    <w:rsid w:val="00CD26C4"/>
    <w:rsid w:val="00CE55E2"/>
    <w:rsid w:val="00D34ABF"/>
    <w:rsid w:val="00D76E9E"/>
    <w:rsid w:val="00DD7F62"/>
    <w:rsid w:val="00E00155"/>
    <w:rsid w:val="00E45DE2"/>
    <w:rsid w:val="00F45CC8"/>
    <w:rsid w:val="00F6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7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204"/>
  </w:style>
  <w:style w:type="paragraph" w:styleId="Footer">
    <w:name w:val="footer"/>
    <w:basedOn w:val="Normal"/>
    <w:link w:val="FooterChar"/>
    <w:uiPriority w:val="99"/>
    <w:unhideWhenUsed/>
    <w:rsid w:val="006A7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204"/>
  </w:style>
  <w:style w:type="paragraph" w:customStyle="1" w:styleId="cpformat">
    <w:name w:val="cpformat"/>
    <w:basedOn w:val="Normal"/>
    <w:rsid w:val="00B44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44BE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7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204"/>
  </w:style>
  <w:style w:type="paragraph" w:styleId="Footer">
    <w:name w:val="footer"/>
    <w:basedOn w:val="Normal"/>
    <w:link w:val="FooterChar"/>
    <w:uiPriority w:val="99"/>
    <w:unhideWhenUsed/>
    <w:rsid w:val="006A7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204"/>
  </w:style>
  <w:style w:type="paragraph" w:customStyle="1" w:styleId="cpformat">
    <w:name w:val="cpformat"/>
    <w:basedOn w:val="Normal"/>
    <w:rsid w:val="00B44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44B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2018-12-06T19:12:00Z</dcterms:created>
  <dcterms:modified xsi:type="dcterms:W3CDTF">2018-12-06T19:12:00Z</dcterms:modified>
</cp:coreProperties>
</file>